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BB6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CD5D25" w:rsidRDefault="00CD5D25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3D2A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D5D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феврал</w:t>
      </w:r>
      <w:r w:rsidR="00427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3D2A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D5D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г.  №</w:t>
      </w:r>
      <w:r w:rsidR="00427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CD5D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CD5D25" w:rsidRPr="00A93B69" w:rsidRDefault="00CD5D25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9CF" w:rsidRPr="000F1F00" w:rsidRDefault="00A93B69" w:rsidP="00C23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C233B6"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D32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Экология  и чистая вода на территории Свободинского сельсовета Золотухинского района Курской области</w:t>
      </w:r>
      <w:r w:rsidR="00C233B6"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CD5D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275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873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CD5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г.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BB6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857725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FA5229" w:rsidRDefault="00A93B69" w:rsidP="00CD5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E57456" w:rsidRPr="00C233B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A5229" w:rsidRPr="00FA5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Экология  и чистая вода на территории Свободинского сельсовета Золотухинского района Курской области</w:t>
      </w:r>
      <w:r w:rsidR="00E57456" w:rsidRPr="00FA5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E09CF" w:rsidRPr="00FA5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3D2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87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FA5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</w:t>
      </w:r>
      <w:r w:rsidR="000F1F00" w:rsidRPr="00FA52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6E0D2E" w:rsidP="00CD5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E4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CD5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CD5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E5745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E5745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</w:t>
      </w:r>
      <w:r w:rsidR="00CD5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4939E1" w:rsidRDefault="004939E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1713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ГОДОВОЙ ОТЧЕТ</w:t>
      </w:r>
    </w:p>
    <w:p w:rsidR="00F17137" w:rsidRDefault="00F17137" w:rsidP="00F171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7137" w:rsidRPr="004939E1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9E1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4939E1" w:rsidRDefault="004939E1" w:rsidP="006D0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6D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Экология  и чистая вода на территории Свободинского сельсовета Золотухинского района Курской области</w:t>
      </w:r>
      <w:r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D0816" w:rsidRDefault="00BD0816" w:rsidP="00493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0C62" w:rsidRPr="006D0C62" w:rsidRDefault="006D0C62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Мероприятия, предусмотренной этой программой, реализуются системно и непрерывно.</w:t>
      </w:r>
    </w:p>
    <w:p w:rsidR="006D0C62" w:rsidRPr="006D0C62" w:rsidRDefault="006D0C62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подпрограммы является реализация мер, принимаемых Администрацией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 сельсовета Золотухинского района</w:t>
      </w: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Курской области по созданию благоприятной и стабильной экологической обстановки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образования.</w:t>
      </w:r>
    </w:p>
    <w:p w:rsidR="006D0C62" w:rsidRPr="006D0C62" w:rsidRDefault="006D0C62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поставленной цели предусматривается решение следующей задачи: обеспечение населения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экологически чистой питьевой водой;</w:t>
      </w:r>
    </w:p>
    <w:p w:rsidR="006D0C62" w:rsidRPr="006D0C62" w:rsidRDefault="006D0C62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 показателями и индикаторами Подпрограммы будут являться:</w:t>
      </w:r>
    </w:p>
    <w:p w:rsidR="006D0C62" w:rsidRPr="006D0C62" w:rsidRDefault="006D0C62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количество построенных (реконструированных) и отремонтированных объектов водоснабжения;</w:t>
      </w:r>
    </w:p>
    <w:p w:rsidR="006D0C62" w:rsidRPr="006D0C62" w:rsidRDefault="006D0C62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численность населения, обеспеченного питьевой водой надлежащего качества (тыс. человек);</w:t>
      </w:r>
    </w:p>
    <w:p w:rsidR="00F17137" w:rsidRDefault="00F17137" w:rsidP="00F17137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91E">
        <w:rPr>
          <w:rFonts w:ascii="Times New Roman" w:hAnsi="Times New Roman" w:cs="Times New Roman"/>
          <w:b/>
          <w:sz w:val="24"/>
          <w:szCs w:val="24"/>
        </w:rPr>
        <w:t>Основные результаты, достигнутые в отчетном году:</w:t>
      </w:r>
    </w:p>
    <w:p w:rsidR="003D2A65" w:rsidRDefault="003D2A65" w:rsidP="00797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27558">
        <w:rPr>
          <w:rFonts w:ascii="Times New Roman" w:hAnsi="Times New Roman" w:cs="Times New Roman"/>
          <w:sz w:val="24"/>
          <w:szCs w:val="24"/>
        </w:rPr>
        <w:t>202</w:t>
      </w:r>
      <w:r w:rsidR="001873C1">
        <w:rPr>
          <w:rFonts w:ascii="Times New Roman" w:hAnsi="Times New Roman" w:cs="Times New Roman"/>
          <w:sz w:val="24"/>
          <w:szCs w:val="24"/>
        </w:rPr>
        <w:t>2</w:t>
      </w:r>
      <w:r w:rsidR="00427558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муниципальн</w:t>
      </w:r>
      <w:r w:rsidR="00427558">
        <w:rPr>
          <w:rFonts w:ascii="Times New Roman" w:hAnsi="Times New Roman" w:cs="Times New Roman"/>
          <w:sz w:val="24"/>
          <w:szCs w:val="24"/>
        </w:rPr>
        <w:t>ая программа  была реализована</w:t>
      </w:r>
      <w:r w:rsidR="001873C1">
        <w:rPr>
          <w:rFonts w:ascii="Times New Roman" w:hAnsi="Times New Roman" w:cs="Times New Roman"/>
          <w:sz w:val="24"/>
          <w:szCs w:val="24"/>
        </w:rPr>
        <w:t xml:space="preserve"> на 100%. Объем финансового обеспечения составил 225,000 тыс. руб.</w:t>
      </w:r>
    </w:p>
    <w:p w:rsidR="00F17137" w:rsidRPr="006F7667" w:rsidRDefault="00F17137" w:rsidP="007974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2. Перечень мероприятий, выполненных и не выполненных (с указанием причин) в установленные сроки</w:t>
      </w:r>
    </w:p>
    <w:p w:rsidR="00F17137" w:rsidRPr="005528F8" w:rsidRDefault="00797494" w:rsidP="00552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259">
        <w:rPr>
          <w:rFonts w:ascii="Times New Roman" w:hAnsi="Times New Roman" w:cs="Times New Roman"/>
          <w:sz w:val="24"/>
          <w:szCs w:val="24"/>
        </w:rPr>
        <w:t xml:space="preserve"> В м</w:t>
      </w:r>
      <w:r w:rsidR="00F17137" w:rsidRPr="000A2259">
        <w:rPr>
          <w:rFonts w:ascii="Times New Roman" w:hAnsi="Times New Roman" w:cs="Times New Roman"/>
          <w:sz w:val="24"/>
          <w:szCs w:val="24"/>
        </w:rPr>
        <w:t>униципальн</w:t>
      </w:r>
      <w:r w:rsidRPr="000A2259">
        <w:rPr>
          <w:rFonts w:ascii="Times New Roman" w:hAnsi="Times New Roman" w:cs="Times New Roman"/>
          <w:sz w:val="24"/>
          <w:szCs w:val="24"/>
        </w:rPr>
        <w:t>ую</w:t>
      </w:r>
      <w:r w:rsidR="00F17137" w:rsidRPr="000A2259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0A2259">
        <w:rPr>
          <w:rFonts w:ascii="Times New Roman" w:hAnsi="Times New Roman" w:cs="Times New Roman"/>
          <w:sz w:val="24"/>
          <w:szCs w:val="24"/>
        </w:rPr>
        <w:t>у</w:t>
      </w:r>
      <w:r w:rsidR="00C869F4" w:rsidRPr="005528F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528F8" w:rsidRPr="005528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Экология  и чистая вода на территории Свободинского сельсовета Золотухинского района Курской области</w:t>
      </w:r>
      <w:r w:rsidR="005528F8" w:rsidRPr="005528F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501D5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3D2A6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873C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501D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17137" w:rsidRPr="005528F8">
        <w:rPr>
          <w:rFonts w:ascii="Times New Roman" w:hAnsi="Times New Roman" w:cs="Times New Roman"/>
          <w:sz w:val="24"/>
          <w:szCs w:val="24"/>
        </w:rPr>
        <w:t xml:space="preserve"> включен</w:t>
      </w:r>
      <w:r w:rsidR="005528F8" w:rsidRPr="005528F8">
        <w:rPr>
          <w:rFonts w:ascii="Times New Roman" w:hAnsi="Times New Roman" w:cs="Times New Roman"/>
          <w:sz w:val="24"/>
          <w:szCs w:val="24"/>
        </w:rPr>
        <w:t xml:space="preserve">о </w:t>
      </w:r>
      <w:r w:rsidR="00F17137" w:rsidRPr="005528F8"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5528F8" w:rsidRPr="005528F8">
        <w:rPr>
          <w:rFonts w:ascii="Times New Roman" w:hAnsi="Times New Roman" w:cs="Times New Roman"/>
          <w:sz w:val="24"/>
          <w:szCs w:val="24"/>
        </w:rPr>
        <w:t>ое мероприятие</w:t>
      </w:r>
      <w:r w:rsidR="00F17137" w:rsidRPr="005528F8">
        <w:rPr>
          <w:rFonts w:ascii="Times New Roman" w:hAnsi="Times New Roman" w:cs="Times New Roman"/>
          <w:sz w:val="24"/>
          <w:szCs w:val="24"/>
        </w:rPr>
        <w:t>:</w:t>
      </w:r>
    </w:p>
    <w:p w:rsidR="00217F61" w:rsidRDefault="00217F61" w:rsidP="00217F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D2A65">
        <w:rPr>
          <w:rFonts w:ascii="Times New Roman" w:hAnsi="Times New Roman" w:cs="Times New Roman"/>
          <w:sz w:val="24"/>
          <w:szCs w:val="24"/>
        </w:rPr>
        <w:t xml:space="preserve">  работы по </w:t>
      </w:r>
      <w:r w:rsidR="001873C1">
        <w:rPr>
          <w:rFonts w:ascii="Times New Roman" w:hAnsi="Times New Roman" w:cs="Times New Roman"/>
          <w:sz w:val="24"/>
          <w:szCs w:val="24"/>
        </w:rPr>
        <w:t xml:space="preserve">расчистке дорог муниципального образования  от снега. </w:t>
      </w:r>
    </w:p>
    <w:p w:rsidR="00217F61" w:rsidRDefault="00217F61" w:rsidP="00217F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217F61" w:rsidRDefault="00F17137" w:rsidP="00217F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F61">
        <w:rPr>
          <w:rFonts w:ascii="Times New Roman" w:hAnsi="Times New Roman" w:cs="Times New Roman"/>
          <w:b/>
          <w:sz w:val="24"/>
          <w:szCs w:val="24"/>
        </w:rPr>
        <w:t>3. Сведения о достижении значений показателей (индикаторов) муниципальной программы</w:t>
      </w:r>
    </w:p>
    <w:p w:rsidR="00217F61" w:rsidRPr="00217F61" w:rsidRDefault="00217F61" w:rsidP="00217F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Основные показатели (индикаторы) муниципальной программыдостигнуты</w:t>
      </w:r>
      <w:r w:rsidR="003D2A65">
        <w:rPr>
          <w:rFonts w:ascii="Times New Roman" w:hAnsi="Times New Roman" w:cs="Times New Roman"/>
          <w:sz w:val="24"/>
          <w:szCs w:val="24"/>
        </w:rPr>
        <w:t>.</w:t>
      </w:r>
    </w:p>
    <w:p w:rsidR="00664570" w:rsidRDefault="00664570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Pr="006F7667" w:rsidRDefault="00427558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F17137" w:rsidRPr="006F7667">
        <w:rPr>
          <w:rFonts w:ascii="Times New Roman" w:hAnsi="Times New Roman" w:cs="Times New Roman"/>
          <w:b/>
          <w:sz w:val="24"/>
          <w:szCs w:val="24"/>
        </w:rPr>
        <w:t>. Информация о внесенных ответственным исполнителем изменениях в муниципальную программу</w:t>
      </w:r>
    </w:p>
    <w:p w:rsidR="00427558" w:rsidRDefault="00F17137" w:rsidP="0042755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D5D25">
        <w:rPr>
          <w:rFonts w:ascii="Times New Roman" w:hAnsi="Times New Roman" w:cs="Times New Roman"/>
          <w:sz w:val="24"/>
          <w:szCs w:val="24"/>
        </w:rPr>
        <w:t xml:space="preserve">В </w:t>
      </w:r>
      <w:r w:rsidR="00427558" w:rsidRPr="00CD5D25">
        <w:rPr>
          <w:rFonts w:ascii="Times New Roman" w:hAnsi="Times New Roman" w:cs="Times New Roman"/>
          <w:sz w:val="24"/>
          <w:szCs w:val="24"/>
        </w:rPr>
        <w:t>202</w:t>
      </w:r>
      <w:r w:rsidR="00CD5D25">
        <w:rPr>
          <w:rFonts w:ascii="Times New Roman" w:hAnsi="Times New Roman" w:cs="Times New Roman"/>
          <w:sz w:val="24"/>
          <w:szCs w:val="24"/>
        </w:rPr>
        <w:t>2</w:t>
      </w:r>
      <w:r w:rsidRPr="00CD5D25">
        <w:rPr>
          <w:rFonts w:ascii="Times New Roman" w:hAnsi="Times New Roman" w:cs="Times New Roman"/>
          <w:sz w:val="24"/>
          <w:szCs w:val="24"/>
        </w:rPr>
        <w:t xml:space="preserve"> году  в муниципальную программу </w:t>
      </w:r>
      <w:r w:rsidR="000A5259" w:rsidRPr="00CD5D25">
        <w:rPr>
          <w:rFonts w:ascii="Times New Roman" w:hAnsi="Times New Roman" w:cs="Times New Roman"/>
          <w:sz w:val="24"/>
          <w:szCs w:val="24"/>
        </w:rPr>
        <w:t xml:space="preserve"> «</w:t>
      </w:r>
      <w:r w:rsidR="000A5259" w:rsidRPr="00CD5D25">
        <w:rPr>
          <w:rFonts w:ascii="Times New Roman" w:hAnsi="Times New Roman" w:cs="Times New Roman"/>
          <w:bCs/>
          <w:sz w:val="24"/>
          <w:szCs w:val="24"/>
        </w:rPr>
        <w:t>Экология  и чистая вода на территории Свободинского сельсовета Золотухинского района Курской области на 2017-202</w:t>
      </w:r>
      <w:r w:rsidR="003D2A65" w:rsidRPr="00CD5D25">
        <w:rPr>
          <w:rFonts w:ascii="Times New Roman" w:hAnsi="Times New Roman" w:cs="Times New Roman"/>
          <w:bCs/>
          <w:sz w:val="24"/>
          <w:szCs w:val="24"/>
        </w:rPr>
        <w:t>4</w:t>
      </w:r>
      <w:r w:rsidR="000A5259" w:rsidRPr="00CD5D25">
        <w:rPr>
          <w:rFonts w:ascii="Times New Roman" w:hAnsi="Times New Roman" w:cs="Times New Roman"/>
          <w:bCs/>
          <w:sz w:val="24"/>
          <w:szCs w:val="24"/>
        </w:rPr>
        <w:t xml:space="preserve"> годы</w:t>
      </w:r>
      <w:r w:rsidR="000A5259" w:rsidRPr="00CD5D25">
        <w:rPr>
          <w:rFonts w:ascii="Times New Roman" w:hAnsi="Times New Roman" w:cs="Times New Roman"/>
          <w:sz w:val="24"/>
          <w:szCs w:val="24"/>
        </w:rPr>
        <w:t xml:space="preserve">» </w:t>
      </w:r>
      <w:r w:rsidRPr="00CD5D25">
        <w:rPr>
          <w:rFonts w:ascii="Times New Roman" w:hAnsi="Times New Roman" w:cs="Times New Roman"/>
          <w:sz w:val="24"/>
          <w:szCs w:val="24"/>
        </w:rPr>
        <w:t>изменения</w:t>
      </w:r>
      <w:r w:rsidR="00427558" w:rsidRPr="00CD5D25">
        <w:rPr>
          <w:rFonts w:ascii="Times New Roman" w:hAnsi="Times New Roman" w:cs="Times New Roman"/>
          <w:sz w:val="24"/>
          <w:szCs w:val="24"/>
        </w:rPr>
        <w:t xml:space="preserve"> не </w:t>
      </w:r>
      <w:r w:rsidR="001B46CB" w:rsidRPr="00CD5D25">
        <w:rPr>
          <w:rFonts w:ascii="Times New Roman" w:hAnsi="Times New Roman" w:cs="Times New Roman"/>
          <w:sz w:val="24"/>
          <w:szCs w:val="24"/>
        </w:rPr>
        <w:t>вносились</w:t>
      </w:r>
      <w:r w:rsidR="00427558" w:rsidRPr="00CD5D25">
        <w:rPr>
          <w:rFonts w:ascii="Times New Roman" w:hAnsi="Times New Roman" w:cs="Times New Roman"/>
          <w:sz w:val="24"/>
          <w:szCs w:val="24"/>
        </w:rPr>
        <w:t>.</w:t>
      </w:r>
    </w:p>
    <w:p w:rsidR="00427558" w:rsidRDefault="00427558" w:rsidP="0042755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Default="00F17137" w:rsidP="00427558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6. Анализ факторов, повлиявших на ход реализации муниципальной программы</w:t>
      </w:r>
    </w:p>
    <w:p w:rsidR="00F17137" w:rsidRDefault="001B46CB" w:rsidP="00217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Отклонени</w:t>
      </w:r>
      <w:r w:rsidR="00217F61">
        <w:rPr>
          <w:rFonts w:ascii="Times New Roman" w:hAnsi="Times New Roman" w:cs="Times New Roman"/>
          <w:sz w:val="24"/>
          <w:szCs w:val="24"/>
        </w:rPr>
        <w:t>я</w:t>
      </w:r>
      <w:r w:rsidRPr="006F7667">
        <w:rPr>
          <w:rFonts w:ascii="Times New Roman" w:hAnsi="Times New Roman" w:cs="Times New Roman"/>
          <w:sz w:val="24"/>
          <w:szCs w:val="24"/>
        </w:rPr>
        <w:t xml:space="preserve"> от плановой реализации муниципальной программы </w:t>
      </w:r>
      <w:r w:rsidR="003D2A65">
        <w:rPr>
          <w:rFonts w:ascii="Times New Roman" w:hAnsi="Times New Roman" w:cs="Times New Roman"/>
          <w:sz w:val="24"/>
          <w:szCs w:val="24"/>
        </w:rPr>
        <w:t xml:space="preserve"> в </w:t>
      </w:r>
      <w:r w:rsidR="00427558">
        <w:rPr>
          <w:rFonts w:ascii="Times New Roman" w:hAnsi="Times New Roman" w:cs="Times New Roman"/>
          <w:sz w:val="24"/>
          <w:szCs w:val="24"/>
        </w:rPr>
        <w:t>202</w:t>
      </w:r>
      <w:r w:rsidR="000A1BC0">
        <w:rPr>
          <w:rFonts w:ascii="Times New Roman" w:hAnsi="Times New Roman" w:cs="Times New Roman"/>
          <w:sz w:val="24"/>
          <w:szCs w:val="24"/>
        </w:rPr>
        <w:t>2</w:t>
      </w:r>
      <w:r w:rsidR="00E85216">
        <w:rPr>
          <w:rFonts w:ascii="Times New Roman" w:hAnsi="Times New Roman" w:cs="Times New Roman"/>
          <w:sz w:val="24"/>
          <w:szCs w:val="24"/>
        </w:rPr>
        <w:t xml:space="preserve"> году не имели место</w:t>
      </w:r>
      <w:r w:rsidR="00217F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Результаты оценки эффективности реализации муниципальной программы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3D54AA">
        <w:rPr>
          <w:rFonts w:ascii="Times New Roman" w:hAnsi="Times New Roman" w:cs="Times New Roman"/>
          <w:sz w:val="24"/>
          <w:szCs w:val="24"/>
        </w:rPr>
        <w:t>ценка эффективности реализации муниципальной программы проводилась по следующим направлениям: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lastRenderedPageBreak/>
        <w:t>1.Степень достижения за отчетный период запланированных значений целевых показателей программы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E85216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7F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E85216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7F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0A52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E85216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7F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E85216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7F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0A52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 xml:space="preserve">Программа </w:t>
      </w:r>
      <w:r w:rsidR="00427558">
        <w:rPr>
          <w:rFonts w:ascii="Times New Roman" w:hAnsi="Times New Roman" w:cs="Times New Roman"/>
          <w:bCs/>
          <w:sz w:val="24"/>
          <w:szCs w:val="24"/>
        </w:rPr>
        <w:t xml:space="preserve"> признана эффективной </w:t>
      </w:r>
      <w:r w:rsidRPr="003D54AA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0A5259">
        <w:rPr>
          <w:rFonts w:ascii="Times New Roman" w:hAnsi="Times New Roman" w:cs="Times New Roman"/>
          <w:bCs/>
          <w:sz w:val="24"/>
          <w:szCs w:val="24"/>
        </w:rPr>
        <w:t>20</w:t>
      </w:r>
      <w:r w:rsidR="003D2A65">
        <w:rPr>
          <w:rFonts w:ascii="Times New Roman" w:hAnsi="Times New Roman" w:cs="Times New Roman"/>
          <w:bCs/>
          <w:sz w:val="24"/>
          <w:szCs w:val="24"/>
        </w:rPr>
        <w:t>2</w:t>
      </w:r>
      <w:r w:rsidR="001873C1">
        <w:rPr>
          <w:rFonts w:ascii="Times New Roman" w:hAnsi="Times New Roman" w:cs="Times New Roman"/>
          <w:bCs/>
          <w:sz w:val="24"/>
          <w:szCs w:val="24"/>
        </w:rPr>
        <w:t>2</w:t>
      </w:r>
      <w:bookmarkStart w:id="0" w:name="_GoBack"/>
      <w:bookmarkEnd w:id="0"/>
      <w:r w:rsidR="0096527D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E85216">
        <w:rPr>
          <w:rFonts w:ascii="Times New Roman" w:hAnsi="Times New Roman" w:cs="Times New Roman"/>
          <w:bCs/>
          <w:sz w:val="24"/>
          <w:szCs w:val="24"/>
        </w:rPr>
        <w:t>.</w:t>
      </w:r>
      <w:r w:rsidR="0096527D">
        <w:rPr>
          <w:rFonts w:ascii="Times New Roman" w:hAnsi="Times New Roman" w:cs="Times New Roman"/>
          <w:bCs/>
          <w:sz w:val="24"/>
          <w:szCs w:val="24"/>
        </w:rPr>
        <w:t xml:space="preserve"> Дальнейшая реализация программы является целесообразной.</w:t>
      </w:r>
    </w:p>
    <w:sectPr w:rsidR="00F17137" w:rsidRPr="003D54AA" w:rsidSect="00E7120B">
      <w:pgSz w:w="11906" w:h="16838" w:code="9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E4525"/>
    <w:multiLevelType w:val="multilevel"/>
    <w:tmpl w:val="D9E4B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2C0509B"/>
    <w:multiLevelType w:val="multilevel"/>
    <w:tmpl w:val="31166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B69"/>
    <w:rsid w:val="00007A8C"/>
    <w:rsid w:val="00020FF1"/>
    <w:rsid w:val="000909CD"/>
    <w:rsid w:val="000A1BC0"/>
    <w:rsid w:val="000A2259"/>
    <w:rsid w:val="000A5259"/>
    <w:rsid w:val="000F1F00"/>
    <w:rsid w:val="001873C1"/>
    <w:rsid w:val="00194CDD"/>
    <w:rsid w:val="0019549A"/>
    <w:rsid w:val="001B46CB"/>
    <w:rsid w:val="001C1E38"/>
    <w:rsid w:val="001F0AFA"/>
    <w:rsid w:val="00217F61"/>
    <w:rsid w:val="002322B3"/>
    <w:rsid w:val="002B1829"/>
    <w:rsid w:val="002E22AC"/>
    <w:rsid w:val="003D2A65"/>
    <w:rsid w:val="0040146B"/>
    <w:rsid w:val="00427558"/>
    <w:rsid w:val="004939E1"/>
    <w:rsid w:val="004E5BFF"/>
    <w:rsid w:val="004F4825"/>
    <w:rsid w:val="005528F8"/>
    <w:rsid w:val="005772FC"/>
    <w:rsid w:val="006468CC"/>
    <w:rsid w:val="0065660A"/>
    <w:rsid w:val="00664570"/>
    <w:rsid w:val="00685889"/>
    <w:rsid w:val="006B12C6"/>
    <w:rsid w:val="006B1D6D"/>
    <w:rsid w:val="006D0C62"/>
    <w:rsid w:val="006E0D2E"/>
    <w:rsid w:val="00733EA2"/>
    <w:rsid w:val="00770FE5"/>
    <w:rsid w:val="00797494"/>
    <w:rsid w:val="007E3C4C"/>
    <w:rsid w:val="007F0644"/>
    <w:rsid w:val="00801566"/>
    <w:rsid w:val="00857725"/>
    <w:rsid w:val="008722CC"/>
    <w:rsid w:val="008F49F0"/>
    <w:rsid w:val="009476B0"/>
    <w:rsid w:val="0096527D"/>
    <w:rsid w:val="009846A9"/>
    <w:rsid w:val="009D1F9E"/>
    <w:rsid w:val="00A536CD"/>
    <w:rsid w:val="00A77EAF"/>
    <w:rsid w:val="00A93B69"/>
    <w:rsid w:val="00A94AFC"/>
    <w:rsid w:val="00AE09CF"/>
    <w:rsid w:val="00AE65DE"/>
    <w:rsid w:val="00B438EF"/>
    <w:rsid w:val="00BB6C7E"/>
    <w:rsid w:val="00BD0816"/>
    <w:rsid w:val="00C22D26"/>
    <w:rsid w:val="00C233B6"/>
    <w:rsid w:val="00C81921"/>
    <w:rsid w:val="00C869F4"/>
    <w:rsid w:val="00CB6D98"/>
    <w:rsid w:val="00CD5D25"/>
    <w:rsid w:val="00D22C62"/>
    <w:rsid w:val="00D501D5"/>
    <w:rsid w:val="00D9025F"/>
    <w:rsid w:val="00D97CE3"/>
    <w:rsid w:val="00E365F4"/>
    <w:rsid w:val="00E43D43"/>
    <w:rsid w:val="00E57456"/>
    <w:rsid w:val="00E7120B"/>
    <w:rsid w:val="00E85216"/>
    <w:rsid w:val="00EB5B9A"/>
    <w:rsid w:val="00F17137"/>
    <w:rsid w:val="00F94FE8"/>
    <w:rsid w:val="00FA5229"/>
    <w:rsid w:val="00FB2693"/>
    <w:rsid w:val="00FD32C4"/>
    <w:rsid w:val="00FD3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7974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9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6DB59-EBE4-4B76-A600-173593F2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50</cp:revision>
  <cp:lastPrinted>2023-03-09T06:39:00Z</cp:lastPrinted>
  <dcterms:created xsi:type="dcterms:W3CDTF">2016-08-19T09:02:00Z</dcterms:created>
  <dcterms:modified xsi:type="dcterms:W3CDTF">2023-03-09T06:39:00Z</dcterms:modified>
</cp:coreProperties>
</file>